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9E" w:rsidRDefault="00174A9E" w:rsidP="00174A9E">
      <w:pPr>
        <w:keepNext/>
        <w:keepLines/>
        <w:spacing w:after="0"/>
        <w:jc w:val="right"/>
        <w:outlineLvl w:val="0"/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t>Załącznik 4</w:t>
      </w:r>
    </w:p>
    <w:p w:rsidR="00174A9E" w:rsidRDefault="00174A9E" w:rsidP="00174A9E">
      <w:pPr>
        <w:keepNext/>
        <w:keepLines/>
        <w:spacing w:after="0"/>
        <w:jc w:val="right"/>
        <w:outlineLvl w:val="0"/>
        <w:rPr>
          <w:rFonts w:ascii="Calibri Light" w:eastAsia="Times New Roman" w:hAnsi="Calibri Light" w:cs="Times New Roman"/>
          <w:sz w:val="20"/>
          <w:szCs w:val="20"/>
        </w:rPr>
      </w:pPr>
      <w:r>
        <w:rPr>
          <w:rFonts w:ascii="Calibri Light" w:eastAsia="Times New Roman" w:hAnsi="Calibri Light" w:cs="Times New Roman"/>
          <w:sz w:val="20"/>
          <w:szCs w:val="20"/>
        </w:rPr>
        <w:t>Do Zarządzenia Dyrektora Nr 14/21</w:t>
      </w:r>
    </w:p>
    <w:p w:rsidR="00174A9E" w:rsidRDefault="00174A9E" w:rsidP="00174A9E">
      <w:pPr>
        <w:keepNext/>
        <w:keepLines/>
        <w:spacing w:after="0"/>
        <w:jc w:val="right"/>
        <w:outlineLvl w:val="0"/>
        <w:rPr>
          <w:rFonts w:ascii="Calibri Light" w:eastAsia="Times New Roman" w:hAnsi="Calibri Light" w:cs="Times New Roman"/>
          <w:sz w:val="20"/>
          <w:szCs w:val="20"/>
        </w:rPr>
      </w:pPr>
      <w:r>
        <w:rPr>
          <w:rFonts w:ascii="Calibri Light" w:eastAsia="Times New Roman" w:hAnsi="Calibri Light" w:cs="Times New Roman"/>
          <w:sz w:val="20"/>
          <w:szCs w:val="20"/>
        </w:rPr>
        <w:t>z dnia 30 sierpnia 2021 r.</w:t>
      </w:r>
    </w:p>
    <w:p w:rsidR="00174A9E" w:rsidRDefault="00174A9E" w:rsidP="00174A9E">
      <w:pPr>
        <w:spacing w:after="0"/>
        <w:rPr>
          <w:rFonts w:cstheme="minorHAnsi"/>
          <w:b/>
          <w:color w:val="2E74B5" w:themeColor="accent1" w:themeShade="BF"/>
          <w:sz w:val="32"/>
          <w:szCs w:val="32"/>
        </w:rPr>
      </w:pPr>
    </w:p>
    <w:p w:rsidR="00174A9E" w:rsidRPr="00E114BA" w:rsidRDefault="00174A9E" w:rsidP="00174A9E">
      <w:pPr>
        <w:spacing w:after="0"/>
        <w:rPr>
          <w:rFonts w:asciiTheme="majorHAnsi" w:hAnsiTheme="majorHAnsi" w:cstheme="majorHAnsi"/>
          <w:b/>
          <w:color w:val="2E74B5" w:themeColor="accent1" w:themeShade="BF"/>
          <w:sz w:val="32"/>
          <w:szCs w:val="32"/>
        </w:rPr>
      </w:pPr>
      <w:r w:rsidRPr="00E114BA">
        <w:rPr>
          <w:rFonts w:asciiTheme="majorHAnsi" w:hAnsiTheme="majorHAnsi" w:cstheme="majorHAnsi"/>
          <w:b/>
          <w:color w:val="2E74B5" w:themeColor="accent1" w:themeShade="BF"/>
          <w:sz w:val="32"/>
          <w:szCs w:val="32"/>
        </w:rPr>
        <w:t>Procedury organizacji i  działania biblioteki szkolnej obowiązujące od 01.09.202</w:t>
      </w:r>
      <w:r>
        <w:rPr>
          <w:rFonts w:asciiTheme="majorHAnsi" w:hAnsiTheme="majorHAnsi" w:cstheme="majorHAnsi"/>
          <w:b/>
          <w:color w:val="2E74B5" w:themeColor="accent1" w:themeShade="BF"/>
          <w:sz w:val="32"/>
          <w:szCs w:val="32"/>
        </w:rPr>
        <w:t>1</w:t>
      </w:r>
      <w:r w:rsidRPr="00E114BA">
        <w:rPr>
          <w:rFonts w:asciiTheme="majorHAnsi" w:hAnsiTheme="majorHAnsi" w:cstheme="majorHAnsi"/>
          <w:b/>
          <w:color w:val="2E74B5" w:themeColor="accent1" w:themeShade="BF"/>
          <w:sz w:val="32"/>
          <w:szCs w:val="32"/>
        </w:rPr>
        <w:t xml:space="preserve">r. </w:t>
      </w:r>
    </w:p>
    <w:p w:rsidR="00174A9E" w:rsidRDefault="00174A9E" w:rsidP="00174A9E">
      <w:pPr>
        <w:shd w:val="clear" w:color="auto" w:fill="FFFFFF"/>
        <w:spacing w:after="0" w:line="240" w:lineRule="atLeast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D60FB" w:rsidRPr="003E79B3" w:rsidRDefault="00174A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447E6E" w:rsidRPr="003E79B3">
        <w:rPr>
          <w:b/>
          <w:sz w:val="28"/>
          <w:szCs w:val="28"/>
        </w:rPr>
        <w:t xml:space="preserve">rocedury organizacji i działania biblioteki szkolnej obowiązujące w związku z zapobieganiem, przeciwdziałaniem i zwalczaniem COVID – 19. </w:t>
      </w:r>
    </w:p>
    <w:p w:rsidR="00447E6E" w:rsidRDefault="00447E6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Na podstawie wytycznych dla biblioteki szkolnej zawartych w rozporządzeniu Ministra Edukacji Narodowej z dnia 14 maja 2020 </w:t>
      </w:r>
      <w:r w:rsidR="00990473">
        <w:rPr>
          <w:i/>
          <w:sz w:val="28"/>
          <w:szCs w:val="28"/>
        </w:rPr>
        <w:t xml:space="preserve"> </w:t>
      </w:r>
    </w:p>
    <w:p w:rsidR="00174A9E" w:rsidRDefault="00174A9E">
      <w:pPr>
        <w:rPr>
          <w:i/>
          <w:sz w:val="28"/>
          <w:szCs w:val="28"/>
        </w:rPr>
      </w:pPr>
      <w:r>
        <w:rPr>
          <w:i/>
          <w:sz w:val="28"/>
          <w:szCs w:val="28"/>
        </w:rPr>
        <w:t>Wytyczne MEN 20 maj 2021</w:t>
      </w:r>
    </w:p>
    <w:p w:rsidR="00990473" w:rsidRDefault="00990473" w:rsidP="00DB19B5">
      <w:pPr>
        <w:spacing w:before="240" w:after="0" w:line="276" w:lineRule="auto"/>
        <w:rPr>
          <w:i/>
          <w:sz w:val="28"/>
          <w:szCs w:val="28"/>
        </w:rPr>
      </w:pPr>
    </w:p>
    <w:p w:rsidR="00DB19B5" w:rsidRPr="00DB19B5" w:rsidRDefault="00447E6E" w:rsidP="00DB19B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B19B5">
        <w:rPr>
          <w:rFonts w:ascii="Arial" w:hAnsi="Arial" w:cs="Arial"/>
        </w:rPr>
        <w:t xml:space="preserve">Bibliotekarz przebywa w bibliotece szkolnej podczas wykonywania obowiązków w maseczce. </w:t>
      </w:r>
    </w:p>
    <w:p w:rsidR="00DB19B5" w:rsidRPr="00DB19B5" w:rsidRDefault="00447E6E" w:rsidP="00DB19B5">
      <w:pPr>
        <w:pStyle w:val="Akapitzlist"/>
        <w:numPr>
          <w:ilvl w:val="0"/>
          <w:numId w:val="1"/>
        </w:numPr>
        <w:spacing w:before="240" w:after="0" w:line="360" w:lineRule="auto"/>
        <w:rPr>
          <w:rFonts w:ascii="Arial" w:hAnsi="Arial" w:cs="Arial"/>
        </w:rPr>
      </w:pPr>
      <w:r w:rsidRPr="00DB19B5">
        <w:rPr>
          <w:rFonts w:ascii="Arial" w:hAnsi="Arial" w:cs="Arial"/>
        </w:rPr>
        <w:t>Zachowana zostaje bezpieczna odległość od rozmówcy (minimum 2 metry).</w:t>
      </w:r>
    </w:p>
    <w:p w:rsidR="00447E6E" w:rsidRPr="00DB19B5" w:rsidRDefault="00447E6E" w:rsidP="00DB19B5">
      <w:pPr>
        <w:pStyle w:val="Akapitzlist"/>
        <w:numPr>
          <w:ilvl w:val="0"/>
          <w:numId w:val="1"/>
        </w:numPr>
        <w:spacing w:before="240" w:after="0" w:line="360" w:lineRule="auto"/>
        <w:rPr>
          <w:rFonts w:ascii="Arial" w:hAnsi="Arial" w:cs="Arial"/>
        </w:rPr>
      </w:pPr>
      <w:r w:rsidRPr="00DB19B5">
        <w:rPr>
          <w:rFonts w:ascii="Arial" w:hAnsi="Arial" w:cs="Arial"/>
        </w:rPr>
        <w:t xml:space="preserve">Pomieszczenie biblioteczne jest w miarę możliwości wietrzone. </w:t>
      </w:r>
    </w:p>
    <w:p w:rsidR="00447E6E" w:rsidRPr="00DB19B5" w:rsidRDefault="00447E6E" w:rsidP="00DB19B5">
      <w:pPr>
        <w:pStyle w:val="Akapitzlist"/>
        <w:numPr>
          <w:ilvl w:val="0"/>
          <w:numId w:val="1"/>
        </w:numPr>
        <w:spacing w:before="240" w:after="0" w:line="360" w:lineRule="auto"/>
        <w:rPr>
          <w:rFonts w:ascii="Arial" w:hAnsi="Arial" w:cs="Arial"/>
        </w:rPr>
      </w:pPr>
      <w:r w:rsidRPr="00DB19B5">
        <w:rPr>
          <w:rFonts w:ascii="Arial" w:hAnsi="Arial" w:cs="Arial"/>
        </w:rPr>
        <w:t xml:space="preserve">Regularnie są czyszczone powierzchnie wspólne, z którymi stykają się użytkownicy, np. klamki drzwi, blaty, oparcia krzeseł. </w:t>
      </w:r>
    </w:p>
    <w:p w:rsidR="00447E6E" w:rsidRPr="00DB19B5" w:rsidRDefault="006E7FD2" w:rsidP="00DB19B5">
      <w:pPr>
        <w:pStyle w:val="Akapitzlist"/>
        <w:numPr>
          <w:ilvl w:val="0"/>
          <w:numId w:val="1"/>
        </w:numPr>
        <w:spacing w:before="240" w:after="0" w:line="360" w:lineRule="auto"/>
        <w:rPr>
          <w:rFonts w:ascii="Arial" w:hAnsi="Arial" w:cs="Arial"/>
        </w:rPr>
      </w:pPr>
      <w:r w:rsidRPr="00DB19B5">
        <w:rPr>
          <w:rFonts w:ascii="Arial" w:hAnsi="Arial" w:cs="Arial"/>
        </w:rPr>
        <w:t xml:space="preserve">W bibliotece jest dostępna informacja o  maksymalnej liczbie (15 osób) odwiedzających, mogących jednocześnie przebywać w pomieszczeniu biblioteki. </w:t>
      </w:r>
    </w:p>
    <w:p w:rsidR="006E7FD2" w:rsidRPr="00DB19B5" w:rsidRDefault="006E7FD2" w:rsidP="00DB19B5">
      <w:pPr>
        <w:pStyle w:val="Akapitzlist"/>
        <w:numPr>
          <w:ilvl w:val="0"/>
          <w:numId w:val="1"/>
        </w:numPr>
        <w:spacing w:before="240" w:after="0" w:line="360" w:lineRule="auto"/>
        <w:rPr>
          <w:rFonts w:ascii="Arial" w:hAnsi="Arial" w:cs="Arial"/>
        </w:rPr>
      </w:pPr>
      <w:r w:rsidRPr="00DB19B5">
        <w:rPr>
          <w:rFonts w:ascii="Arial" w:hAnsi="Arial" w:cs="Arial"/>
        </w:rPr>
        <w:t xml:space="preserve">Na ladzie bibliotecznej znajduje się przesłona ochronna z pleksi. </w:t>
      </w:r>
    </w:p>
    <w:p w:rsidR="006E7FD2" w:rsidRPr="00DB19B5" w:rsidRDefault="006E7FD2" w:rsidP="00DB19B5">
      <w:pPr>
        <w:pStyle w:val="Akapitzlist"/>
        <w:numPr>
          <w:ilvl w:val="0"/>
          <w:numId w:val="1"/>
        </w:numPr>
        <w:spacing w:before="240" w:after="0" w:line="360" w:lineRule="auto"/>
        <w:rPr>
          <w:rFonts w:ascii="Arial" w:hAnsi="Arial" w:cs="Arial"/>
        </w:rPr>
      </w:pPr>
      <w:r w:rsidRPr="00DB19B5">
        <w:rPr>
          <w:rFonts w:ascii="Arial" w:hAnsi="Arial" w:cs="Arial"/>
        </w:rPr>
        <w:t xml:space="preserve">Użytkownicy mają ograniczony dostęp do księgozbioru, książki podaje wyłącznie bibliotekarz. </w:t>
      </w:r>
    </w:p>
    <w:p w:rsidR="006E7FD2" w:rsidRPr="00DB19B5" w:rsidRDefault="006E7FD2" w:rsidP="00DB19B5">
      <w:pPr>
        <w:pStyle w:val="Akapitzlist"/>
        <w:numPr>
          <w:ilvl w:val="0"/>
          <w:numId w:val="1"/>
        </w:numPr>
        <w:spacing w:before="240" w:after="0" w:line="360" w:lineRule="auto"/>
        <w:rPr>
          <w:rFonts w:ascii="Arial" w:hAnsi="Arial" w:cs="Arial"/>
        </w:rPr>
      </w:pPr>
      <w:r w:rsidRPr="00DB19B5">
        <w:rPr>
          <w:rFonts w:ascii="Arial" w:hAnsi="Arial" w:cs="Arial"/>
        </w:rPr>
        <w:t>Korzyst</w:t>
      </w:r>
      <w:r w:rsidR="00F91B8E" w:rsidRPr="00DB19B5">
        <w:rPr>
          <w:rFonts w:ascii="Arial" w:hAnsi="Arial" w:cs="Arial"/>
        </w:rPr>
        <w:t xml:space="preserve">ający z biblioteki mają założone maseczki. Zasada ta nie musi dotyczyć grup uczniów, którzy  w czytelni przebywają w tzw. okienku. </w:t>
      </w:r>
    </w:p>
    <w:p w:rsidR="00F91B8E" w:rsidRPr="00DB19B5" w:rsidRDefault="00F91B8E" w:rsidP="00DB19B5">
      <w:pPr>
        <w:pStyle w:val="Akapitzlist"/>
        <w:numPr>
          <w:ilvl w:val="0"/>
          <w:numId w:val="1"/>
        </w:numPr>
        <w:spacing w:before="240" w:after="0" w:line="360" w:lineRule="auto"/>
        <w:rPr>
          <w:rFonts w:ascii="Arial" w:hAnsi="Arial" w:cs="Arial"/>
        </w:rPr>
      </w:pPr>
      <w:r w:rsidRPr="00DB19B5">
        <w:rPr>
          <w:rFonts w:ascii="Arial" w:hAnsi="Arial" w:cs="Arial"/>
        </w:rPr>
        <w:t xml:space="preserve">W przypadku </w:t>
      </w:r>
      <w:r w:rsidR="001178C4" w:rsidRPr="00DB19B5">
        <w:rPr>
          <w:rFonts w:ascii="Arial" w:hAnsi="Arial" w:cs="Arial"/>
        </w:rPr>
        <w:t xml:space="preserve">pojawienia się stwierdzonego zakażenia </w:t>
      </w:r>
      <w:proofErr w:type="spellStart"/>
      <w:r w:rsidR="001178C4" w:rsidRPr="00DB19B5">
        <w:rPr>
          <w:rFonts w:ascii="Arial" w:hAnsi="Arial" w:cs="Arial"/>
        </w:rPr>
        <w:t>koro</w:t>
      </w:r>
      <w:bookmarkStart w:id="0" w:name="_GoBack"/>
      <w:bookmarkEnd w:id="0"/>
      <w:r w:rsidR="001178C4" w:rsidRPr="00DB19B5">
        <w:rPr>
          <w:rFonts w:ascii="Arial" w:hAnsi="Arial" w:cs="Arial"/>
        </w:rPr>
        <w:t>nawirusem</w:t>
      </w:r>
      <w:proofErr w:type="spellEnd"/>
      <w:r w:rsidR="001178C4" w:rsidRPr="00DB19B5">
        <w:rPr>
          <w:rFonts w:ascii="Arial" w:hAnsi="Arial" w:cs="Arial"/>
        </w:rPr>
        <w:t xml:space="preserve"> </w:t>
      </w:r>
      <w:r w:rsidR="005C2929" w:rsidRPr="00DB19B5">
        <w:rPr>
          <w:rFonts w:ascii="Arial" w:hAnsi="Arial" w:cs="Arial"/>
        </w:rPr>
        <w:t xml:space="preserve">COVID – 19 </w:t>
      </w:r>
      <w:r w:rsidR="001178C4" w:rsidRPr="00DB19B5">
        <w:rPr>
          <w:rFonts w:ascii="Arial" w:hAnsi="Arial" w:cs="Arial"/>
        </w:rPr>
        <w:t xml:space="preserve">wśród pracowników mających kontakt ze zbiorami, konieczne jest zachowanie kwarantanny </w:t>
      </w:r>
      <w:r w:rsidR="005C2929" w:rsidRPr="00DB19B5">
        <w:rPr>
          <w:rFonts w:ascii="Arial" w:hAnsi="Arial" w:cs="Arial"/>
        </w:rPr>
        <w:t>0d 10 dni do 2 tygodni i wyłączenie z użytkowania zbiorów biblioteki.</w:t>
      </w:r>
    </w:p>
    <w:sectPr w:rsidR="00F91B8E" w:rsidRPr="00DB1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224A8"/>
    <w:multiLevelType w:val="hybridMultilevel"/>
    <w:tmpl w:val="72640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E"/>
    <w:rsid w:val="001178C4"/>
    <w:rsid w:val="00174A9E"/>
    <w:rsid w:val="003E79B3"/>
    <w:rsid w:val="00447E6E"/>
    <w:rsid w:val="005C2929"/>
    <w:rsid w:val="006E7FD2"/>
    <w:rsid w:val="00990473"/>
    <w:rsid w:val="00D32517"/>
    <w:rsid w:val="00DB19B5"/>
    <w:rsid w:val="00F91B8E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71EF"/>
  <w15:chartTrackingRefBased/>
  <w15:docId w15:val="{D3F43565-3F9D-4801-B696-872AD69D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Dyrektor</cp:lastModifiedBy>
  <cp:revision>3</cp:revision>
  <dcterms:created xsi:type="dcterms:W3CDTF">2021-09-27T13:00:00Z</dcterms:created>
  <dcterms:modified xsi:type="dcterms:W3CDTF">2021-09-27T13:11:00Z</dcterms:modified>
</cp:coreProperties>
</file>